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</w:rPr>
        <w:t>附件3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firstLine="3373" w:firstLineChars="120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val="none"/>
        </w:rPr>
        <w:t>微课制作要求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outlineLvl w:val="9"/>
        <w:rPr>
          <w:b/>
          <w:bCs/>
          <w:sz w:val="24"/>
          <w:szCs w:val="24"/>
        </w:rPr>
      </w:pPr>
      <w:r>
        <w:rPr>
          <w:color w:val="000000"/>
          <w:sz w:val="18"/>
          <w:szCs w:val="18"/>
          <w:u w:val="none"/>
        </w:rPr>
        <w:t> </w:t>
      </w:r>
      <w:r>
        <w:t>   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b/>
          <w:bCs/>
          <w:sz w:val="24"/>
          <w:szCs w:val="24"/>
        </w:rPr>
        <w:t>一、作品规范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   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1．微课以视频形式呈现，视频时长5-15分钟；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   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2．微课视频图像清晰稳定、构图合理、声音清楚，主要环节有字幕提示等；视频片头应显示微课标题、作者、单位。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   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b/>
          <w:bCs/>
          <w:sz w:val="24"/>
          <w:szCs w:val="24"/>
        </w:rPr>
        <w:t>二、教学安排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  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1．选取教学环节中某一知识点、技能点、专题、实训活动作为选题，针对教学中的常见、典型、有代表性的问题或内容进行设计，类型包括但不限于：教授类、解题类、答疑类、实训实验类、活动类。选题尽量“小而精”，具有独立性、完整性、示范性、代表性，能够有效解决教与学过程中的重点、难点问题。鼓励深入浅出、通俗易懂、短小精悍的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   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2．教学方案应围绕选题设计，突出重点，注重实效，教学目的明确，教学思路清晰，注重学生全面发展。 教学内容严谨充实，无科学性、政策性错误，能理论联系实际，反映社会和学科发展。教学组织与编排要符合高职高专学生的认知规律；教学过程主线清晰、重点突出，逻辑性强，明了易懂；注重突出以学生为主体的教学理念以及教与学活动有机的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   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3．教学策略选择正确，注重调动学生的学习积极性和创造性思维能力；能根据教学需求选用灵活适当的教学方法；信息技术手段运用合理，正确选择使用各种教学媒体，教学辅助效果好。鼓励参赛教师采用多元设计理念、方法、手段设计微课，教师在授课过程中，可使用但不限于：把图片、动画、视频、HTML网页等多种媒体技术，恰到好处地运用在教学过程中，以实现较好的教学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b/>
          <w:bCs/>
          <w:sz w:val="24"/>
          <w:szCs w:val="24"/>
        </w:rPr>
      </w:pPr>
      <w:r>
        <w:rPr>
          <w:sz w:val="24"/>
          <w:szCs w:val="24"/>
        </w:rPr>
        <w:t> </w:t>
      </w:r>
      <w:r>
        <w:rPr>
          <w:b/>
          <w:bCs/>
          <w:sz w:val="24"/>
          <w:szCs w:val="24"/>
        </w:rPr>
        <w:t xml:space="preserve">  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b/>
          <w:bCs/>
          <w:sz w:val="24"/>
          <w:szCs w:val="24"/>
        </w:rPr>
        <w:t>三、教学效果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   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1．完成设定的教学目标，有效解决实际教学问题，能促进学生知识运用及专业能力提高。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   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2．教学形式新颖，教学过程深入浅出，形象生动，趣味性和启发性强，教学氛围的营造有利于提升学生学习的积极主动性。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  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 xml:space="preserve"> 3．教师出镜类微课作品：教师教学语言规范、清晰，富有感染力；教学逻辑严谨，教师仪表得当，教态自然，严守职业规范，能展</w:t>
      </w:r>
      <w:bookmarkStart w:id="0" w:name="_GoBack"/>
      <w:bookmarkEnd w:id="0"/>
      <w:r>
        <w:rPr>
          <w:sz w:val="24"/>
          <w:szCs w:val="24"/>
        </w:rPr>
        <w:t>现良好的教学风貌和个人魅力。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    4．教师不出镜类微课作品：教学表述规范、清晰，教学逻辑严谨，严守职业规范，能够较好运用各种现代教育技术手段把相关教学内容、教学环节、知识点等讲解清楚。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D2D1F"/>
    <w:rsid w:val="08DD2D1F"/>
    <w:rsid w:val="4AB95ACD"/>
    <w:rsid w:val="4E02579A"/>
    <w:rsid w:val="6136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2018-11-06T01:32:00Z</dcterms:created>
  <dc:creator>木木</dc:creator>
  <cp:lastModifiedBy>木木</cp:lastModifiedBy>
  <dcterms:modified xsi:type="dcterms:W3CDTF">2018-11-06T01:39:59Z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